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4F" w:rsidRPr="00A87471" w:rsidRDefault="00B47B4F" w:rsidP="00B47B4F">
      <w:pPr>
        <w:pStyle w:val="21"/>
        <w:jc w:val="right"/>
        <w:rPr>
          <w:b w:val="0"/>
        </w:rPr>
      </w:pPr>
      <w:bookmarkStart w:id="0" w:name="_Toc137650533"/>
      <w:r w:rsidRPr="00A87471">
        <w:rPr>
          <w:b w:val="0"/>
        </w:rPr>
        <w:t xml:space="preserve">Приложение 7.3. </w:t>
      </w:r>
    </w:p>
    <w:p w:rsidR="00B47B4F" w:rsidRDefault="00B47B4F" w:rsidP="00B47B4F">
      <w:pPr>
        <w:pStyle w:val="21"/>
      </w:pPr>
      <w:r>
        <w:t>Форма информационной карты ЭОР</w:t>
      </w:r>
      <w:bookmarkEnd w:id="0"/>
    </w:p>
    <w:p w:rsidR="00B47B4F" w:rsidRDefault="00B47B4F" w:rsidP="00B4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B4F" w:rsidRPr="004C78CC" w:rsidRDefault="00B47B4F" w:rsidP="00B47B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C78CC">
        <w:rPr>
          <w:rFonts w:ascii="Times New Roman" w:hAnsi="Times New Roman" w:cs="Times New Roman"/>
          <w:b/>
          <w:sz w:val="28"/>
          <w:szCs w:val="28"/>
        </w:rPr>
        <w:t>нформационная карта ЭОР</w:t>
      </w:r>
    </w:p>
    <w:p w:rsidR="00B47B4F" w:rsidRPr="00FF34A6" w:rsidRDefault="00B47B4F" w:rsidP="00B47B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4A6">
        <w:rPr>
          <w:rFonts w:ascii="Times New Roman" w:hAnsi="Times New Roman" w:cs="Times New Roman"/>
          <w:sz w:val="28"/>
          <w:szCs w:val="28"/>
        </w:rPr>
        <w:t>Сведения о дисциплине, для которой разработан электронный образовательный ресурс (ЭОР)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1994"/>
        <w:gridCol w:w="2020"/>
        <w:gridCol w:w="2543"/>
      </w:tblGrid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Название дисциплины по учебному плану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Институт/факультет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Название института/факультета</w:t>
            </w: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Название кафедры</w:t>
            </w: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Уровень подготовки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Бакалавриат/магистратура/</w:t>
            </w:r>
            <w:proofErr w:type="spellStart"/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/аспирантура</w:t>
            </w: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Шифр, направление подготовки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Очная/заочная/очно-заочная</w:t>
            </w:r>
            <w:proofErr w:type="gramEnd"/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Название, номер учебного плана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Количество часов/ЗЕТ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по учебному плану</w:t>
            </w: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обеспечено ЭОР</w:t>
            </w: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6557" w:type="dxa"/>
            <w:gridSpan w:val="3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rPr>
          <w:trHeight w:val="887"/>
        </w:trPr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Форма промежуточного (текущего</w:t>
            </w:r>
            <w:proofErr w:type="gramStart"/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онтроля (Тест, контрольная работа, </w:t>
            </w:r>
            <w:r w:rsidRPr="006F30F6">
              <w:rPr>
                <w:rFonts w:ascii="Times New Roman" w:hAnsi="Times New Roman" w:cs="Times New Roman"/>
                <w:sz w:val="28"/>
                <w:szCs w:val="28"/>
              </w:rPr>
              <w:t>другое)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rPr>
          <w:trHeight w:val="404"/>
        </w:trPr>
        <w:tc>
          <w:tcPr>
            <w:tcW w:w="3361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Форма итогового контроля</w:t>
            </w:r>
            <w:r w:rsidRPr="00C11D9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ачет/экзамен (номер семестра)</w:t>
            </w:r>
          </w:p>
        </w:tc>
        <w:tc>
          <w:tcPr>
            <w:tcW w:w="1994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</w:tcPr>
          <w:p w:rsidR="00B47B4F" w:rsidRPr="00FF34A6" w:rsidRDefault="00B47B4F" w:rsidP="00C258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43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B4F" w:rsidRPr="00FF34A6" w:rsidRDefault="00B47B4F" w:rsidP="00B47B4F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6940"/>
      </w:tblGrid>
      <w:tr w:rsidR="00B47B4F" w:rsidRPr="00FF34A6" w:rsidTr="00C25852">
        <w:tc>
          <w:tcPr>
            <w:tcW w:w="9918" w:type="dxa"/>
            <w:gridSpan w:val="2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ЭОР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Наименование ЭОР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Указать наименование электронного образовательного ресурса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Модули, разделы (темы) дисциплины, поддерживаемые ЭОР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Указать перечень разделов дисциплины, поддерживаемых ЭОР и отраженных в его содержании:</w:t>
            </w:r>
          </w:p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Краткое описание ЭОР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Доступность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ли ЭОР в открытом доступе (или требует обязательной регистрации </w:t>
            </w:r>
            <w:proofErr w:type="gramStart"/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), например, </w:t>
            </w:r>
            <w:r w:rsidRPr="00FF3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записанные на курс пользователи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 курса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Язык, на котором написан ЭОР</w:t>
            </w:r>
            <w:r w:rsidRPr="00C11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 Если язык ЭОР отличен от русского, то название курса должно быть двуязычным, аннотация и темы должны быть представлены на двух языках: русском и языке, на котором написан ЭОР, остальные сведения о курсе – на русском языке.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URL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Адрес ЭОР на портале СДО 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ЭОР в учебном процессе</w:t>
            </w:r>
          </w:p>
        </w:tc>
      </w:tr>
      <w:tr w:rsidR="00B47B4F" w:rsidRPr="00FF34A6" w:rsidTr="00C25852">
        <w:tc>
          <w:tcPr>
            <w:tcW w:w="9918" w:type="dxa"/>
            <w:gridSpan w:val="2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b/>
                <w:sz w:val="28"/>
                <w:szCs w:val="28"/>
              </w:rPr>
              <w:t>Авто</w:t>
            </w:r>
            <w:proofErr w:type="gramStart"/>
            <w:r w:rsidRPr="00FF34A6">
              <w:rPr>
                <w:rFonts w:ascii="Times New Roman" w:hAnsi="Times New Roman" w:cs="Times New Roman"/>
                <w:b/>
                <w:sz w:val="28"/>
                <w:szCs w:val="28"/>
              </w:rPr>
              <w:t>р(</w:t>
            </w:r>
            <w:proofErr w:type="gramEnd"/>
            <w:r w:rsidRPr="00FF34A6">
              <w:rPr>
                <w:rFonts w:ascii="Times New Roman" w:hAnsi="Times New Roman" w:cs="Times New Roman"/>
                <w:b/>
                <w:sz w:val="28"/>
                <w:szCs w:val="28"/>
              </w:rPr>
              <w:t>ы)</w:t>
            </w: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c>
          <w:tcPr>
            <w:tcW w:w="2978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% от авторства ЭОР</w:t>
            </w:r>
          </w:p>
        </w:tc>
        <w:tc>
          <w:tcPr>
            <w:tcW w:w="6940" w:type="dxa"/>
          </w:tcPr>
          <w:p w:rsidR="00B47B4F" w:rsidRPr="00FF34A6" w:rsidRDefault="00B47B4F" w:rsidP="00C258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B4F" w:rsidRPr="00FF34A6" w:rsidRDefault="00B47B4F" w:rsidP="00B47B4F">
      <w:pPr>
        <w:spacing w:after="0" w:line="240" w:lineRule="auto"/>
        <w:rPr>
          <w:sz w:val="28"/>
          <w:szCs w:val="28"/>
        </w:rPr>
      </w:pPr>
    </w:p>
    <w:tbl>
      <w:tblPr>
        <w:tblStyle w:val="23"/>
        <w:tblW w:w="9918" w:type="dxa"/>
        <w:tblLook w:val="04A0" w:firstRow="1" w:lastRow="0" w:firstColumn="1" w:lastColumn="0" w:noHBand="0" w:noVBand="1"/>
      </w:tblPr>
      <w:tblGrid>
        <w:gridCol w:w="4672"/>
        <w:gridCol w:w="5246"/>
      </w:tblGrid>
      <w:tr w:rsidR="00B47B4F" w:rsidRPr="00FF34A6" w:rsidTr="00C25852">
        <w:tc>
          <w:tcPr>
            <w:tcW w:w="9918" w:type="dxa"/>
            <w:gridSpan w:val="2"/>
          </w:tcPr>
          <w:p w:rsidR="00B47B4F" w:rsidRPr="00FF34A6" w:rsidRDefault="00B47B4F" w:rsidP="00C258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положения системы оценивания</w:t>
            </w:r>
          </w:p>
        </w:tc>
      </w:tr>
      <w:tr w:rsidR="00B47B4F" w:rsidRPr="00FF34A6" w:rsidTr="00C25852">
        <w:tc>
          <w:tcPr>
            <w:tcW w:w="4672" w:type="dxa"/>
          </w:tcPr>
          <w:p w:rsidR="00B47B4F" w:rsidRPr="00FF34A6" w:rsidRDefault="00B47B4F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Предполагаемая система оценивания курса</w:t>
            </w:r>
          </w:p>
        </w:tc>
        <w:tc>
          <w:tcPr>
            <w:tcW w:w="5246" w:type="dxa"/>
          </w:tcPr>
          <w:p w:rsidR="00B47B4F" w:rsidRPr="00FF34A6" w:rsidRDefault="00B47B4F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4A6">
              <w:rPr>
                <w:rFonts w:ascii="Times New Roman" w:hAnsi="Times New Roman" w:cs="Times New Roman"/>
                <w:sz w:val="28"/>
                <w:szCs w:val="28"/>
              </w:rPr>
              <w:t>Пример</w:t>
            </w:r>
          </w:p>
          <w:p w:rsidR="00B47B4F" w:rsidRPr="00FF34A6" w:rsidRDefault="00B47B4F" w:rsidP="00C25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B4F" w:rsidRPr="00FF34A6" w:rsidTr="00C25852">
        <w:trPr>
          <w:trHeight w:val="5610"/>
        </w:trPr>
        <w:tc>
          <w:tcPr>
            <w:tcW w:w="4672" w:type="dxa"/>
          </w:tcPr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Для каждого типа задания в рамках модуля можно указать:</w:t>
            </w:r>
          </w:p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проходной балл (сколько баллов надо набрать, чтобы заработать зачет)</w:t>
            </w:r>
          </w:p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вес от общего балла за модуль (например, тест – это 10 % от оценки за модуль)</w:t>
            </w:r>
          </w:p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Для каждого модуля можно указать:</w:t>
            </w:r>
          </w:p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проходной балл (сколько баллов надо набрать, чтобы заработать зачет за модуль)</w:t>
            </w:r>
          </w:p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вес от общего балла за курс (например, модуль – это 20 % оценки за курс)</w:t>
            </w:r>
          </w:p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Можно установить для курса общий требуемый проходной балл.</w:t>
            </w:r>
          </w:p>
          <w:p w:rsidR="00B47B4F" w:rsidRPr="00A2049B" w:rsidRDefault="00B47B4F" w:rsidP="00C258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Финальная оценка учащегося основана на следующих компонентах:</w:t>
            </w:r>
          </w:p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Тесты с множественным выбором (</w:t>
            </w:r>
            <w:proofErr w:type="spellStart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proofErr w:type="spellEnd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choice</w:t>
            </w:r>
            <w:proofErr w:type="spellEnd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) по 8 – 10 вопросов после каждой лекции, итого 10 тестов</w:t>
            </w:r>
          </w:p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Проходной балл для получения зачета по модулю – 40 % правильных ответов Вес оценки по каждому модулю – 8 % от итоговой оценки за курс</w:t>
            </w:r>
          </w:p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Финальный экзамен – 20 % от итоговой оценки</w:t>
            </w:r>
          </w:p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Подтверждение о выполнении курса доступно в двух формах:</w:t>
            </w:r>
          </w:p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 xml:space="preserve">1. С отличием – балл </w:t>
            </w:r>
            <w:proofErr w:type="gramStart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должен составлять 80 % или более.</w:t>
            </w:r>
          </w:p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 xml:space="preserve">2. Прошел курс – балл </w:t>
            </w:r>
            <w:proofErr w:type="gramStart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2049B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должен составлять от 50 до 79 %.</w:t>
            </w:r>
          </w:p>
          <w:p w:rsidR="00B47B4F" w:rsidRPr="00A2049B" w:rsidRDefault="00B47B4F" w:rsidP="00C25852">
            <w:pPr>
              <w:spacing w:line="1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B">
              <w:rPr>
                <w:rFonts w:ascii="Times New Roman" w:hAnsi="Times New Roman" w:cs="Times New Roman"/>
                <w:sz w:val="24"/>
                <w:szCs w:val="24"/>
              </w:rPr>
              <w:t>Обучающиеся, чей балл по окончанию курса будет меньше 50 %, не получат Подтверждения о выполнении курса.</w:t>
            </w:r>
          </w:p>
        </w:tc>
      </w:tr>
    </w:tbl>
    <w:p w:rsidR="00B47B4F" w:rsidRPr="00FF34A6" w:rsidRDefault="00B47B4F" w:rsidP="00B47B4F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F34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Автор (составитель)_______________________________________________</w:t>
      </w:r>
    </w:p>
    <w:p w:rsidR="00B47B4F" w:rsidRDefault="00B47B4F" w:rsidP="00B47B4F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</w:t>
      </w:r>
      <w:r w:rsidRPr="006179C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179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(должность, уч. степень, уч. звание)</w:t>
      </w:r>
    </w:p>
    <w:p w:rsidR="00B47B4F" w:rsidRPr="006179CB" w:rsidRDefault="00B47B4F" w:rsidP="00B47B4F">
      <w:pPr>
        <w:widowControl w:val="0"/>
        <w:tabs>
          <w:tab w:val="left" w:pos="99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</w:pPr>
      <w:bookmarkStart w:id="1" w:name="_GoBack"/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_____________________________________________________________/_____________________________/   (подпись, ФИО)</w:t>
      </w:r>
    </w:p>
    <w:bookmarkEnd w:id="1"/>
    <w:p w:rsidR="00B47B4F" w:rsidRDefault="00B47B4F" w:rsidP="00B47B4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5224E6" w:rsidRDefault="005224E6"/>
    <w:sectPr w:rsidR="0052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03"/>
    <w:rsid w:val="005224E6"/>
    <w:rsid w:val="00B12403"/>
    <w:rsid w:val="00B4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4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B47B4F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B47B4F"/>
    <w:rPr>
      <w:rFonts w:ascii="Times New Roman" w:eastAsiaTheme="majorEastAsia" w:hAnsi="Times New Roman" w:cs="Times New Roman"/>
      <w:b/>
      <w:sz w:val="28"/>
      <w:szCs w:val="28"/>
    </w:rPr>
  </w:style>
  <w:style w:type="table" w:customStyle="1" w:styleId="23">
    <w:name w:val="Сетка таблицы2"/>
    <w:basedOn w:val="a1"/>
    <w:next w:val="a3"/>
    <w:uiPriority w:val="39"/>
    <w:rsid w:val="00B4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7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4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B4F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тиль2"/>
    <w:basedOn w:val="2"/>
    <w:link w:val="22"/>
    <w:qFormat/>
    <w:rsid w:val="00B47B4F"/>
    <w:pPr>
      <w:spacing w:before="40"/>
      <w:jc w:val="center"/>
    </w:pPr>
    <w:rPr>
      <w:rFonts w:ascii="Times New Roman" w:hAnsi="Times New Roman" w:cs="Times New Roman"/>
      <w:bCs w:val="0"/>
      <w:color w:val="auto"/>
      <w:sz w:val="28"/>
      <w:szCs w:val="28"/>
    </w:rPr>
  </w:style>
  <w:style w:type="character" w:customStyle="1" w:styleId="22">
    <w:name w:val="Стиль2 Знак"/>
    <w:basedOn w:val="a0"/>
    <w:link w:val="21"/>
    <w:rsid w:val="00B47B4F"/>
    <w:rPr>
      <w:rFonts w:ascii="Times New Roman" w:eastAsiaTheme="majorEastAsia" w:hAnsi="Times New Roman" w:cs="Times New Roman"/>
      <w:b/>
      <w:sz w:val="28"/>
      <w:szCs w:val="28"/>
    </w:rPr>
  </w:style>
  <w:style w:type="table" w:customStyle="1" w:styleId="23">
    <w:name w:val="Сетка таблицы2"/>
    <w:basedOn w:val="a1"/>
    <w:next w:val="a3"/>
    <w:uiPriority w:val="39"/>
    <w:rsid w:val="00B4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47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B4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2023-08-28T09:06:00Z</dcterms:created>
  <dcterms:modified xsi:type="dcterms:W3CDTF">2023-08-28T09:07:00Z</dcterms:modified>
</cp:coreProperties>
</file>